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D9" w:rsidRPr="007B5CD9" w:rsidRDefault="0048286A" w:rsidP="007B5CD9">
      <w:pPr>
        <w:jc w:val="right"/>
        <w:rPr>
          <w:rFonts w:ascii="Calibri Light" w:hAnsi="Calibri Light"/>
          <w:b/>
          <w:color w:val="0070C0"/>
          <w:sz w:val="26"/>
          <w:szCs w:val="26"/>
          <w:lang w:val="hr-HR"/>
        </w:rPr>
      </w:pPr>
      <w:bookmarkStart w:id="0" w:name="_GoBack"/>
      <w:bookmarkEnd w:id="0"/>
      <w:r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CD9" w:rsidRPr="007B5CD9">
        <w:rPr>
          <w:rFonts w:ascii="Calibri Light" w:hAnsi="Calibri Light"/>
          <w:b/>
          <w:color w:val="0070C0"/>
          <w:sz w:val="26"/>
          <w:szCs w:val="26"/>
          <w:lang w:val="hr-HR"/>
        </w:rPr>
        <w:t>Sveučilište u Rijeci • University of Rijeka</w:t>
      </w:r>
    </w:p>
    <w:p w:rsidR="007B5CD9" w:rsidRPr="007B5CD9" w:rsidRDefault="007B5CD9" w:rsidP="007B5CD9">
      <w:pPr>
        <w:jc w:val="right"/>
        <w:rPr>
          <w:rFonts w:ascii="Calibri Light" w:hAnsi="Calibri Light"/>
          <w:color w:val="0070C0"/>
          <w:sz w:val="20"/>
          <w:szCs w:val="20"/>
          <w:lang w:val="hr-HR"/>
        </w:rPr>
      </w:pPr>
      <w:r w:rsidRPr="007B5CD9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7B5CD9">
        <w:rPr>
          <w:rFonts w:ascii="Calibri Light" w:hAnsi="Calibri Light"/>
          <w:color w:val="0070C0"/>
          <w:sz w:val="20"/>
          <w:szCs w:val="20"/>
        </w:rPr>
        <w:t>a</w:t>
      </w:r>
      <w:r w:rsidRPr="007B5CD9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7B5CD9">
        <w:rPr>
          <w:rFonts w:ascii="Calibri Light" w:hAnsi="Calibri Light"/>
          <w:color w:val="0070C0"/>
          <w:sz w:val="20"/>
          <w:szCs w:val="20"/>
        </w:rPr>
        <w:t>Rijeka</w:t>
      </w:r>
      <w:r w:rsidRPr="007B5CD9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7B5CD9">
        <w:rPr>
          <w:rFonts w:ascii="Calibri Light" w:hAnsi="Calibri Light"/>
          <w:color w:val="0070C0"/>
          <w:sz w:val="20"/>
          <w:szCs w:val="20"/>
        </w:rPr>
        <w:t>Croatia</w:t>
      </w:r>
      <w:r w:rsidRPr="007B5CD9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7B5CD9">
        <w:rPr>
          <w:rFonts w:ascii="Calibri Light" w:hAnsi="Calibri Light"/>
          <w:color w:val="0070C0"/>
          <w:sz w:val="20"/>
          <w:szCs w:val="20"/>
        </w:rPr>
        <w:t>F</w:t>
      </w:r>
      <w:r w:rsidRPr="007B5CD9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7B5CD9">
        <w:rPr>
          <w:rFonts w:ascii="Calibri Light" w:hAnsi="Calibri Light"/>
          <w:color w:val="0070C0"/>
          <w:sz w:val="20"/>
          <w:szCs w:val="20"/>
          <w:lang w:val="hr-HR"/>
        </w:rPr>
        <w:br/>
        <w:t>W: www.uniri.hr  • E: ured@uniri.hr</w:t>
      </w:r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58789E" w:rsidRPr="003E4974" w:rsidRDefault="0058789E" w:rsidP="0058789E">
      <w:pPr>
        <w:rPr>
          <w:rFonts w:ascii="Calibri Light" w:hAnsi="Calibri Light"/>
          <w:color w:val="0070C0"/>
          <w:sz w:val="12"/>
          <w:szCs w:val="12"/>
          <w:lang w:val="hr-HR"/>
        </w:rPr>
      </w:pPr>
    </w:p>
    <w:p w:rsidR="007853D7" w:rsidRPr="007B5CD9" w:rsidRDefault="00184E8B" w:rsidP="000079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7B5CD9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GODIŠNJ</w:t>
      </w:r>
      <w:r w:rsidR="009A548A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E</w:t>
      </w:r>
      <w:r w:rsidRPr="007B5CD9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IZVJEŠ</w:t>
      </w:r>
      <w:r w:rsidR="009A548A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ĆE</w:t>
      </w:r>
      <w:r w:rsidRPr="007B5CD9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O RADU STUDIJA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7853D7" w:rsidRPr="007B5CD9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853D7" w:rsidRPr="007B5CD9" w:rsidRDefault="00E70ECE" w:rsidP="007B5CD9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7B5CD9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 podaci</w:t>
            </w:r>
          </w:p>
        </w:tc>
      </w:tr>
      <w:tr w:rsidR="007853D7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7B5CD9" w:rsidRDefault="00D24BD6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Nositelj studija</w:t>
            </w:r>
          </w:p>
        </w:tc>
        <w:tc>
          <w:tcPr>
            <w:tcW w:w="6458" w:type="dxa"/>
            <w:vAlign w:val="center"/>
          </w:tcPr>
          <w:p w:rsidR="007853D7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853D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853D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853D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853D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7853D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184E8B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7B5CD9" w:rsidRDefault="00184E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Adresa </w:t>
            </w:r>
          </w:p>
        </w:tc>
        <w:tc>
          <w:tcPr>
            <w:tcW w:w="6458" w:type="dxa"/>
            <w:vAlign w:val="center"/>
          </w:tcPr>
          <w:p w:rsidR="00184E8B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84E8B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7B5CD9" w:rsidRDefault="00E505E5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Fiksni t</w:t>
            </w:r>
            <w:r w:rsidR="00184E8B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elefon/fax</w:t>
            </w:r>
          </w:p>
        </w:tc>
        <w:tc>
          <w:tcPr>
            <w:tcW w:w="6458" w:type="dxa"/>
            <w:vAlign w:val="center"/>
          </w:tcPr>
          <w:p w:rsidR="00184E8B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84E8B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7B5CD9" w:rsidRDefault="00184E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Akademska godina za koju se podnosi izvješ</w:t>
            </w:r>
            <w:r w:rsidR="009A548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će</w:t>
            </w:r>
          </w:p>
        </w:tc>
        <w:tc>
          <w:tcPr>
            <w:tcW w:w="6458" w:type="dxa"/>
            <w:vAlign w:val="center"/>
          </w:tcPr>
          <w:p w:rsidR="00184E8B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84E8B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400B7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7B5CD9" w:rsidRDefault="00D24BD6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Naziv </w:t>
            </w:r>
            <w:r w:rsidR="00184E8B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doktorskog 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studija</w:t>
            </w:r>
          </w:p>
        </w:tc>
        <w:tc>
          <w:tcPr>
            <w:tcW w:w="6458" w:type="dxa"/>
            <w:vAlign w:val="center"/>
          </w:tcPr>
          <w:p w:rsidR="00E400B7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400B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400B7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18C5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7B5CD9" w:rsidRDefault="001C18C5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Područje studija</w:t>
            </w:r>
          </w:p>
        </w:tc>
        <w:tc>
          <w:tcPr>
            <w:tcW w:w="6458" w:type="dxa"/>
            <w:vAlign w:val="center"/>
          </w:tcPr>
          <w:p w:rsidR="001C18C5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18C5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7B5CD9" w:rsidRDefault="001C18C5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Datum izdavanja dopusnice</w:t>
            </w:r>
          </w:p>
        </w:tc>
        <w:tc>
          <w:tcPr>
            <w:tcW w:w="6458" w:type="dxa"/>
            <w:vAlign w:val="center"/>
          </w:tcPr>
          <w:p w:rsidR="001C18C5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18C5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7B5CD9" w:rsidRDefault="001C18C5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Upisna kvota</w:t>
            </w:r>
          </w:p>
        </w:tc>
        <w:tc>
          <w:tcPr>
            <w:tcW w:w="6458" w:type="dxa"/>
            <w:vAlign w:val="center"/>
          </w:tcPr>
          <w:p w:rsidR="001C18C5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18C5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7B5CD9" w:rsidRDefault="001C18C5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Ukupan broj ECTS bodova koji se stječe završetkom studija</w:t>
            </w:r>
          </w:p>
        </w:tc>
        <w:tc>
          <w:tcPr>
            <w:tcW w:w="6458" w:type="dxa"/>
            <w:vAlign w:val="center"/>
          </w:tcPr>
          <w:p w:rsidR="001C18C5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18C5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7B5CD9" w:rsidRDefault="001C18C5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Ukupan broj ECTS bodova koji se stječe pohađanjem nastave i polaganjem ispita</w:t>
            </w:r>
          </w:p>
        </w:tc>
        <w:tc>
          <w:tcPr>
            <w:tcW w:w="6458" w:type="dxa"/>
            <w:vAlign w:val="center"/>
          </w:tcPr>
          <w:p w:rsidR="001C18C5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18C5" w:rsidRPr="007B5CD9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7B5CD9" w:rsidRDefault="001C18C5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Voditelj doktorskog studija</w:t>
            </w:r>
          </w:p>
        </w:tc>
        <w:tc>
          <w:tcPr>
            <w:tcW w:w="6458" w:type="dxa"/>
            <w:vAlign w:val="center"/>
          </w:tcPr>
          <w:p w:rsidR="001C18C5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C18C5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6429"/>
      </w:tblGrid>
      <w:tr w:rsidR="007049C0" w:rsidRPr="007B5CD9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48286A" w:rsidRDefault="00461857" w:rsidP="0048286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PODACI O DOKTORSKOM STUDIJU</w:t>
            </w:r>
            <w:r w:rsidR="007B2006"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U AKADEMSKOJ GODINI</w:t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E64081" w:rsidRPr="007B5CD9" w:rsidRDefault="00E64081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1.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1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. 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Broj upisanih studenata</w:t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E64081" w:rsidP="007B5CD9">
            <w:pPr>
              <w:pStyle w:val="Tijeloteksta"/>
              <w:spacing w:before="60" w:after="60"/>
              <w:ind w:left="72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Puno radno vrijeme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Tijeloteksta"/>
              <w:spacing w:before="60" w:after="6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E64081" w:rsidP="007B5CD9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Dio radnog vremena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6408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E64081" w:rsidP="007B5CD9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1.</w:t>
            </w:r>
            <w:r w:rsidR="000620EF"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2</w:t>
            </w: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. Broj upisanih obaveznih predmeta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6408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765316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1.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3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. Broj upisanih izbornih predmeta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765316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1.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4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. Broj ponuđenih izbornih predmeta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765316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1.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5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. Od toga predmeta generičkih vještina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765316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1.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6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. Broj 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predmeta 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na engleskom jeziku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765316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1.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7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. Broj 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predmeta 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koji se mogu izvoditi na engleskom jeziku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765316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1.</w:t>
            </w:r>
            <w:r w:rsidR="000620EF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8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. Broj potencijalnih mentora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65316" w:rsidRPr="007B5CD9" w:rsidTr="007B5CD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65316" w:rsidRPr="007B5CD9" w:rsidRDefault="00765316" w:rsidP="007B5CD9">
            <w:pPr>
              <w:pStyle w:val="FieldText"/>
              <w:spacing w:before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lastRenderedPageBreak/>
              <w:t>1.</w:t>
            </w:r>
            <w:r w:rsidR="00570D46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9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. Iznos školarine za</w:t>
            </w:r>
          </w:p>
          <w:p w:rsidR="00765316" w:rsidRPr="007B5CD9" w:rsidRDefault="00765316" w:rsidP="007B5CD9">
            <w:pPr>
              <w:pStyle w:val="FieldText"/>
              <w:spacing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(u kunama)</w:t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0620EF" w:rsidP="007B5CD9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Studij u p</w:t>
            </w:r>
            <w:r w:rsidR="00765316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uno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m</w:t>
            </w:r>
            <w:r w:rsidR="00765316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 radno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m</w:t>
            </w:r>
            <w:r w:rsidR="00765316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 vr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</w:t>
            </w:r>
            <w:r w:rsidR="00765316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me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nu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64081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7B5CD9" w:rsidRDefault="000620EF" w:rsidP="007B5CD9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Studij u d</w:t>
            </w:r>
            <w:r w:rsidR="00765316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i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jelu</w:t>
            </w:r>
            <w:r w:rsidR="00765316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 radnog vremena</w:t>
            </w:r>
          </w:p>
        </w:tc>
        <w:tc>
          <w:tcPr>
            <w:tcW w:w="6429" w:type="dxa"/>
            <w:vAlign w:val="center"/>
          </w:tcPr>
          <w:p w:rsidR="00E64081" w:rsidRPr="007B5CD9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B5DD1"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202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998"/>
        <w:gridCol w:w="1999"/>
        <w:gridCol w:w="1999"/>
        <w:gridCol w:w="1992"/>
        <w:gridCol w:w="7"/>
      </w:tblGrid>
      <w:tr w:rsidR="00D808D8" w:rsidRPr="007B5CD9" w:rsidTr="007B5CD9">
        <w:trPr>
          <w:gridAfter w:val="1"/>
          <w:wAfter w:w="7" w:type="dxa"/>
          <w:trHeight w:val="289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596678" w:rsidRPr="007B5CD9" w:rsidRDefault="00D808D8" w:rsidP="007B5CD9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ind w:left="357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4"/>
                <w:szCs w:val="24"/>
                <w:lang w:val="pt-BR"/>
              </w:rPr>
              <w:t>STRUKTURA NASTAVNIKA</w:t>
            </w:r>
            <w:r w:rsidR="007B2006" w:rsidRPr="007B5CD9">
              <w:rPr>
                <w:rFonts w:ascii="Calibri Light" w:hAnsi="Calibri Light"/>
                <w:color w:val="0070C0"/>
                <w:sz w:val="24"/>
                <w:szCs w:val="24"/>
                <w:lang w:val="pt-BR"/>
              </w:rPr>
              <w:t xml:space="preserve"> U AKADEMSKOJ GODINI</w:t>
            </w:r>
          </w:p>
        </w:tc>
      </w:tr>
      <w:tr w:rsidR="00885AE3" w:rsidRPr="007B5CD9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885AE3" w:rsidRPr="007B5CD9" w:rsidRDefault="00C9119C" w:rsidP="007B5CD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Sveučilište u Rijeci</w:t>
            </w:r>
          </w:p>
        </w:tc>
      </w:tr>
      <w:tr w:rsidR="00C9119C" w:rsidRPr="007B5CD9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7B5CD9" w:rsidRDefault="00C9119C" w:rsidP="007B5CD9">
            <w:pPr>
              <w:pStyle w:val="Tijeloteksta"/>
              <w:numPr>
                <w:ilvl w:val="2"/>
                <w:numId w:val="3"/>
              </w:numPr>
              <w:tabs>
                <w:tab w:val="clear" w:pos="1800"/>
                <w:tab w:val="num" w:pos="965"/>
              </w:tabs>
              <w:spacing w:before="60" w:after="60"/>
              <w:ind w:left="789" w:hanging="505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Nositelj studija</w:t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998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Redoviti profesori</w:t>
            </w:r>
          </w:p>
        </w:tc>
        <w:tc>
          <w:tcPr>
            <w:tcW w:w="1999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Izvanredni profesori</w:t>
            </w:r>
          </w:p>
        </w:tc>
        <w:tc>
          <w:tcPr>
            <w:tcW w:w="1999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Docenti</w:t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UKUPNO</w:t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98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Prosječna starost </w:t>
            </w:r>
          </w:p>
          <w:p w:rsidR="009E072D" w:rsidRPr="007B5CD9" w:rsidRDefault="009E072D" w:rsidP="007B5CD9">
            <w:pPr>
              <w:pStyle w:val="Tijeloteksta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1998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9119C" w:rsidRPr="007B5CD9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7B5CD9" w:rsidRDefault="00C9119C" w:rsidP="007B5CD9">
            <w:pPr>
              <w:pStyle w:val="Tijeloteksta"/>
              <w:numPr>
                <w:ilvl w:val="2"/>
                <w:numId w:val="3"/>
              </w:numPr>
              <w:tabs>
                <w:tab w:val="clear" w:pos="1800"/>
                <w:tab w:val="num" w:pos="965"/>
              </w:tabs>
              <w:spacing w:before="60" w:after="60"/>
              <w:ind w:left="789" w:hanging="505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Drugi</w:t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998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Redoviti profesori</w:t>
            </w:r>
          </w:p>
        </w:tc>
        <w:tc>
          <w:tcPr>
            <w:tcW w:w="1999" w:type="dxa"/>
            <w:vAlign w:val="center"/>
          </w:tcPr>
          <w:p w:rsidR="009E072D" w:rsidRPr="007B5CD9" w:rsidRDefault="009E072D" w:rsidP="003E4974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Izvanredni profesori</w:t>
            </w:r>
          </w:p>
        </w:tc>
        <w:tc>
          <w:tcPr>
            <w:tcW w:w="1999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Docenti</w:t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UKUPNO</w:t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98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Prosječna starost </w:t>
            </w:r>
          </w:p>
          <w:p w:rsidR="009E072D" w:rsidRPr="007B5CD9" w:rsidRDefault="009E072D" w:rsidP="007B5CD9">
            <w:pPr>
              <w:pStyle w:val="Tijeloteksta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1998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9119C" w:rsidRPr="007B5CD9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7B5CD9" w:rsidRDefault="00C9119C" w:rsidP="007B5CD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Drugi - Hrvatska</w:t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998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Redoviti profesori</w:t>
            </w:r>
          </w:p>
        </w:tc>
        <w:tc>
          <w:tcPr>
            <w:tcW w:w="1999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Izvanredni profesori</w:t>
            </w:r>
          </w:p>
        </w:tc>
        <w:tc>
          <w:tcPr>
            <w:tcW w:w="1999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Docenti</w:t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UKUPNO</w:t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98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Prosječna starost </w:t>
            </w:r>
          </w:p>
          <w:p w:rsidR="009E072D" w:rsidRPr="007B5CD9" w:rsidRDefault="009E072D" w:rsidP="007B5CD9">
            <w:pPr>
              <w:pStyle w:val="Tijeloteksta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1998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9119C" w:rsidRPr="007B5CD9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7B5CD9" w:rsidRDefault="00C9119C" w:rsidP="007B5CD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Drugi - inozemstvo</w:t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998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Redoviti profesori</w:t>
            </w:r>
          </w:p>
        </w:tc>
        <w:tc>
          <w:tcPr>
            <w:tcW w:w="1999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Izvanredni profesori</w:t>
            </w:r>
          </w:p>
        </w:tc>
        <w:tc>
          <w:tcPr>
            <w:tcW w:w="1999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Docenti</w:t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UKUPNO</w:t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98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9E072D" w:rsidRPr="007B5CD9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7B5CD9" w:rsidRDefault="009E072D" w:rsidP="007B5CD9">
            <w:pPr>
              <w:pStyle w:val="Tijeloteksta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Prosječna starost </w:t>
            </w:r>
          </w:p>
          <w:p w:rsidR="009E072D" w:rsidRPr="007B5CD9" w:rsidRDefault="009E072D" w:rsidP="007B5CD9">
            <w:pPr>
              <w:pStyle w:val="Tijeloteksta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1998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7B5CD9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E072D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C77D05" w:rsidRDefault="00C77D05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84"/>
        <w:gridCol w:w="945"/>
        <w:gridCol w:w="189"/>
        <w:gridCol w:w="56"/>
        <w:gridCol w:w="700"/>
        <w:gridCol w:w="575"/>
        <w:gridCol w:w="371"/>
        <w:gridCol w:w="903"/>
        <w:gridCol w:w="42"/>
        <w:gridCol w:w="945"/>
        <w:gridCol w:w="288"/>
        <w:gridCol w:w="658"/>
        <w:gridCol w:w="616"/>
        <w:gridCol w:w="329"/>
        <w:gridCol w:w="946"/>
      </w:tblGrid>
      <w:tr w:rsidR="00D640D9" w:rsidRPr="007B5CD9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DAEEF3" w:themeFill="accent5" w:themeFillTint="33"/>
            <w:vAlign w:val="center"/>
          </w:tcPr>
          <w:p w:rsidR="00596678" w:rsidRPr="007B5CD9" w:rsidRDefault="0098049B" w:rsidP="007B5CD9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ind w:left="357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4"/>
                <w:szCs w:val="24"/>
                <w:lang w:val="pt-BR"/>
              </w:rPr>
              <w:t>STRUKTURA DOKTORANADA</w:t>
            </w:r>
            <w:r w:rsidR="000620EF" w:rsidRPr="007B5CD9">
              <w:rPr>
                <w:rFonts w:ascii="Calibri Light" w:hAnsi="Calibri Light"/>
                <w:color w:val="0070C0"/>
                <w:sz w:val="24"/>
                <w:szCs w:val="24"/>
                <w:lang w:val="pt-BR"/>
              </w:rPr>
              <w:t xml:space="preserve"> U AKADEMSKOJ GODINI</w:t>
            </w:r>
          </w:p>
        </w:tc>
      </w:tr>
      <w:tr w:rsidR="0098049B" w:rsidRPr="007B5CD9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:rsidR="0098049B" w:rsidRPr="007B5CD9" w:rsidRDefault="0098049B" w:rsidP="007B5CD9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 Light" w:hAnsi="Calibri Light"/>
                <w:color w:val="0070C0"/>
                <w:sz w:val="20"/>
                <w:szCs w:val="20"/>
                <w:lang w:val="pt-B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pt-BR"/>
              </w:rPr>
              <w:t>PREMA VRSTI STUDIRANJA</w:t>
            </w:r>
          </w:p>
        </w:tc>
      </w:tr>
      <w:tr w:rsidR="008E6A5E" w:rsidRPr="007B5CD9" w:rsidTr="007B5CD9">
        <w:trPr>
          <w:trHeight w:val="432"/>
          <w:jc w:val="center"/>
        </w:trPr>
        <w:tc>
          <w:tcPr>
            <w:tcW w:w="10195" w:type="dxa"/>
            <w:gridSpan w:val="16"/>
            <w:vAlign w:val="center"/>
          </w:tcPr>
          <w:p w:rsidR="008E6A5E" w:rsidRPr="007B5CD9" w:rsidRDefault="00CE6ADD" w:rsidP="007B5CD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Broj doktoranada upisanih na studij u akademskoj godini </w:t>
            </w:r>
            <w:r w:rsidR="001A3F6A"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1A3F6A"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="001A3F6A"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1A3F6A"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E6ADD" w:rsidRPr="007B5CD9" w:rsidTr="007B5CD9">
        <w:trPr>
          <w:trHeight w:val="342"/>
          <w:jc w:val="center"/>
        </w:trPr>
        <w:tc>
          <w:tcPr>
            <w:tcW w:w="2548" w:type="dxa"/>
            <w:vAlign w:val="center"/>
          </w:tcPr>
          <w:p w:rsidR="00CE6ADD" w:rsidRPr="007B5CD9" w:rsidRDefault="00CE6ADD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CE6ADD" w:rsidRPr="007B5CD9" w:rsidRDefault="00CE6ADD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1. godina</w:t>
            </w:r>
          </w:p>
        </w:tc>
        <w:tc>
          <w:tcPr>
            <w:tcW w:w="2549" w:type="dxa"/>
            <w:gridSpan w:val="5"/>
            <w:vAlign w:val="center"/>
          </w:tcPr>
          <w:p w:rsidR="00CE6ADD" w:rsidRPr="007B5CD9" w:rsidRDefault="00CE6ADD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2. godina</w:t>
            </w:r>
          </w:p>
        </w:tc>
        <w:tc>
          <w:tcPr>
            <w:tcW w:w="2549" w:type="dxa"/>
            <w:gridSpan w:val="4"/>
            <w:vAlign w:val="center"/>
          </w:tcPr>
          <w:p w:rsidR="00CE6ADD" w:rsidRPr="007B5CD9" w:rsidRDefault="00CE6ADD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3. godina</w:t>
            </w:r>
          </w:p>
        </w:tc>
      </w:tr>
      <w:tr w:rsidR="00746021" w:rsidRPr="007B5CD9" w:rsidTr="007B5CD9">
        <w:trPr>
          <w:trHeight w:val="342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II. semestar</w:t>
            </w:r>
          </w:p>
        </w:tc>
        <w:tc>
          <w:tcPr>
            <w:tcW w:w="1274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3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II. semestar</w:t>
            </w:r>
          </w:p>
        </w:tc>
        <w:tc>
          <w:tcPr>
            <w:tcW w:w="1274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II. semestar</w:t>
            </w:r>
          </w:p>
        </w:tc>
      </w:tr>
      <w:tr w:rsidR="00746021" w:rsidRPr="007B5CD9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lastRenderedPageBreak/>
              <w:t>Puno radno vrijeme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Dio radnog vremena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Inozemni doktorandi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4. godina</w:t>
            </w:r>
          </w:p>
        </w:tc>
        <w:tc>
          <w:tcPr>
            <w:tcW w:w="2549" w:type="dxa"/>
            <w:gridSpan w:val="5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5. godina</w:t>
            </w:r>
          </w:p>
        </w:tc>
        <w:tc>
          <w:tcPr>
            <w:tcW w:w="2549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6. godina</w:t>
            </w:r>
          </w:p>
        </w:tc>
      </w:tr>
      <w:tr w:rsidR="00746021" w:rsidRPr="007B5CD9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II. semestar</w:t>
            </w:r>
          </w:p>
        </w:tc>
        <w:tc>
          <w:tcPr>
            <w:tcW w:w="1274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3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II. semestar</w:t>
            </w:r>
          </w:p>
        </w:tc>
        <w:tc>
          <w:tcPr>
            <w:tcW w:w="1274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I. semestar</w:t>
            </w:r>
          </w:p>
        </w:tc>
        <w:tc>
          <w:tcPr>
            <w:tcW w:w="1275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II. semestar</w:t>
            </w:r>
          </w:p>
        </w:tc>
      </w:tr>
      <w:tr w:rsidR="00746021" w:rsidRPr="007B5CD9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Puno radno vrijeme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Dio radnog vremena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Inozemni doktorandi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444"/>
          <w:jc w:val="center"/>
        </w:trPr>
        <w:tc>
          <w:tcPr>
            <w:tcW w:w="3766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Broj odobrenih doktorskih tema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Broj obranjenih doktorskih </w:t>
            </w:r>
            <w:r w:rsidR="009A548A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disertacija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Prosječna starost doktoranada koji su obranili doktorsk</w:t>
            </w:r>
            <w:r w:rsidR="009A548A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 disertaciju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B5CD9" w:rsidRDefault="00746021" w:rsidP="007B5CD9">
            <w:pPr>
              <w:pStyle w:val="Tijeloteksta"/>
              <w:numPr>
                <w:ilvl w:val="1"/>
                <w:numId w:val="4"/>
              </w:numPr>
              <w:spacing w:before="60"/>
              <w:ind w:left="357" w:hanging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Prosječno trajanje studija doktoranada</w:t>
            </w:r>
            <w:r w:rsidR="009A548A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koji su obranili doktorsku disertaciju</w:t>
            </w:r>
          </w:p>
          <w:p w:rsidR="00746021" w:rsidRPr="007B5CD9" w:rsidRDefault="00746021" w:rsidP="007B5CD9">
            <w:pPr>
              <w:pStyle w:val="Tijeloteksta"/>
              <w:spacing w:after="60"/>
              <w:ind w:left="357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(u godinama)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746021" w:rsidRPr="007B5CD9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:rsidR="00746021" w:rsidRPr="007B5CD9" w:rsidRDefault="00746021" w:rsidP="007B5CD9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 Light" w:hAnsi="Calibri Light"/>
                <w:color w:val="0070C0"/>
                <w:sz w:val="20"/>
                <w:szCs w:val="20"/>
                <w:lang w:val="pt-B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pt-BR"/>
              </w:rPr>
              <w:t>PREMA VRSTI FINANCIRANJA STUDIJA I SPOLU</w:t>
            </w:r>
          </w:p>
        </w:tc>
      </w:tr>
      <w:tr w:rsidR="00746021" w:rsidRPr="007B5CD9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Vrsta financiranja studija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</w:tr>
      <w:tr w:rsidR="00746021" w:rsidRPr="007B5CD9" w:rsidTr="007B5CD9">
        <w:trPr>
          <w:trHeight w:val="20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1. godina</w:t>
            </w:r>
          </w:p>
        </w:tc>
        <w:tc>
          <w:tcPr>
            <w:tcW w:w="1891" w:type="dxa"/>
            <w:gridSpan w:val="4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2. godina</w:t>
            </w:r>
          </w:p>
        </w:tc>
        <w:tc>
          <w:tcPr>
            <w:tcW w:w="1891" w:type="dxa"/>
            <w:gridSpan w:val="3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3. godina</w:t>
            </w:r>
          </w:p>
        </w:tc>
        <w:tc>
          <w:tcPr>
            <w:tcW w:w="1891" w:type="dxa"/>
            <w:gridSpan w:val="3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Doktorirali</w:t>
            </w:r>
          </w:p>
        </w:tc>
      </w:tr>
      <w:tr w:rsidR="00746021" w:rsidRPr="007B5CD9" w:rsidTr="007B5CD9">
        <w:trPr>
          <w:trHeight w:val="20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</w:t>
            </w:r>
          </w:p>
        </w:tc>
        <w:tc>
          <w:tcPr>
            <w:tcW w:w="945" w:type="dxa"/>
            <w:gridSpan w:val="3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Ž</w:t>
            </w:r>
          </w:p>
        </w:tc>
        <w:tc>
          <w:tcPr>
            <w:tcW w:w="946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</w:t>
            </w:r>
          </w:p>
        </w:tc>
        <w:tc>
          <w:tcPr>
            <w:tcW w:w="945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Ž</w:t>
            </w:r>
          </w:p>
        </w:tc>
        <w:tc>
          <w:tcPr>
            <w:tcW w:w="945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</w:t>
            </w:r>
          </w:p>
        </w:tc>
        <w:tc>
          <w:tcPr>
            <w:tcW w:w="946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Ž</w:t>
            </w:r>
          </w:p>
        </w:tc>
        <w:tc>
          <w:tcPr>
            <w:tcW w:w="945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</w:t>
            </w:r>
          </w:p>
        </w:tc>
        <w:tc>
          <w:tcPr>
            <w:tcW w:w="946" w:type="dxa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Ž</w:t>
            </w:r>
          </w:p>
        </w:tc>
      </w:tr>
      <w:tr w:rsidR="00746021" w:rsidRPr="007B5CD9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746021" w:rsidRPr="007B5CD9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Znanstveni novak</w:t>
            </w:r>
          </w:p>
        </w:tc>
        <w:tc>
          <w:tcPr>
            <w:tcW w:w="945" w:type="dxa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746021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746021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672FE" w:rsidRPr="007B5CD9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7B5CD9" w:rsidRDefault="00B672FE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Asistent </w:t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672FE" w:rsidRPr="007B5CD9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7B5CD9" w:rsidRDefault="00B672FE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Predavači/Viši predavači</w:t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672FE" w:rsidRPr="007B5CD9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7B5CD9" w:rsidRDefault="00B672FE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Stipendija</w:t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672FE" w:rsidRPr="007B5CD9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7B5CD9" w:rsidRDefault="00B672FE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Troškove snosi poslodavac (druga pravna osoba)</w:t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672FE" w:rsidRPr="007B5CD9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7B5CD9" w:rsidRDefault="00B672FE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Samofinanciranje</w:t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B672FE" w:rsidRPr="007B5CD9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7B5CD9" w:rsidRDefault="00B672FE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7B5CD9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B672F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6429"/>
      </w:tblGrid>
      <w:tr w:rsidR="00C313BD" w:rsidRPr="007B5CD9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48286A" w:rsidRDefault="00EA0342" w:rsidP="0048286A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MENTORSTVO</w:t>
            </w:r>
            <w:r w:rsidR="000620EF"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U AKADEMSKOJ GODINI</w:t>
            </w:r>
          </w:p>
        </w:tc>
      </w:tr>
      <w:tr w:rsidR="00EA0342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7B5CD9" w:rsidRDefault="00EA0342" w:rsidP="007B5CD9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 mentora koji su vodili doktorande</w:t>
            </w:r>
          </w:p>
        </w:tc>
        <w:tc>
          <w:tcPr>
            <w:tcW w:w="6429" w:type="dxa"/>
            <w:vAlign w:val="center"/>
          </w:tcPr>
          <w:p w:rsidR="00EA0342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A0342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7B5CD9" w:rsidRDefault="00EA0342" w:rsidP="007B5CD9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Broj mentora čiji su doktorandi obranili </w:t>
            </w:r>
            <w:r w:rsidR="009A548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disertaciju</w:t>
            </w:r>
          </w:p>
        </w:tc>
        <w:tc>
          <w:tcPr>
            <w:tcW w:w="6429" w:type="dxa"/>
            <w:vAlign w:val="center"/>
          </w:tcPr>
          <w:p w:rsidR="00EA0342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A0342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7B5CD9" w:rsidRDefault="00EA0342" w:rsidP="007B5CD9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 objavljenih znanstvenih radova mentora</w:t>
            </w:r>
          </w:p>
        </w:tc>
        <w:tc>
          <w:tcPr>
            <w:tcW w:w="6429" w:type="dxa"/>
            <w:vAlign w:val="center"/>
          </w:tcPr>
          <w:p w:rsidR="00EA0342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A0342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7B5CD9" w:rsidRDefault="00EA0342" w:rsidP="007B5CD9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 objavljenih znanstvenih radova mentora u inozemnim publikacijama</w:t>
            </w:r>
          </w:p>
        </w:tc>
        <w:tc>
          <w:tcPr>
            <w:tcW w:w="6429" w:type="dxa"/>
            <w:vAlign w:val="center"/>
          </w:tcPr>
          <w:p w:rsidR="00EA0342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A0342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596678" w:rsidRPr="007B5CD9" w:rsidRDefault="00EA0342" w:rsidP="007B5CD9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lastRenderedPageBreak/>
              <w:t xml:space="preserve">Broj </w:t>
            </w:r>
            <w:r w:rsidR="00621EE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znanstvenih radova 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mentor</w:t>
            </w:r>
            <w:r w:rsidR="00621EE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a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u koautorstvu s doktorandom</w:t>
            </w:r>
          </w:p>
        </w:tc>
        <w:tc>
          <w:tcPr>
            <w:tcW w:w="6429" w:type="dxa"/>
            <w:vAlign w:val="center"/>
          </w:tcPr>
          <w:p w:rsidR="00EA0342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EA034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621EEE" w:rsidRPr="007B5CD9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621EEE" w:rsidRPr="007B5CD9" w:rsidRDefault="00621EEE" w:rsidP="007B5CD9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Broj znanstvenih radova mentora u </w:t>
            </w:r>
            <w:r w:rsidR="0021354B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koautorstvu s doktorandom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u </w:t>
            </w:r>
            <w:r w:rsidR="0021354B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inozemnim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 publikacijama</w:t>
            </w:r>
          </w:p>
        </w:tc>
        <w:tc>
          <w:tcPr>
            <w:tcW w:w="6429" w:type="dxa"/>
            <w:vAlign w:val="center"/>
          </w:tcPr>
          <w:p w:rsidR="00621EEE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1EE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621EE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621EE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621EE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621EE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621EEE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342"/>
        <w:gridCol w:w="1342"/>
        <w:gridCol w:w="1343"/>
        <w:gridCol w:w="1342"/>
        <w:gridCol w:w="1343"/>
      </w:tblGrid>
      <w:tr w:rsidR="00EA0342" w:rsidRPr="007B5CD9" w:rsidTr="007B5CD9">
        <w:trPr>
          <w:trHeight w:val="289"/>
          <w:jc w:val="center"/>
        </w:trPr>
        <w:tc>
          <w:tcPr>
            <w:tcW w:w="10195" w:type="dxa"/>
            <w:gridSpan w:val="6"/>
            <w:shd w:val="clear" w:color="auto" w:fill="DAEEF3" w:themeFill="accent5" w:themeFillTint="33"/>
            <w:vAlign w:val="center"/>
          </w:tcPr>
          <w:p w:rsidR="00EA0342" w:rsidRPr="007B5CD9" w:rsidRDefault="00225C65" w:rsidP="007B5CD9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BROJ ISTRAŽIVAČKIH PROJEKATA U AKADEMSKOJ GODINI</w:t>
            </w:r>
          </w:p>
        </w:tc>
      </w:tr>
      <w:tr w:rsidR="001D5720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6712" w:type="dxa"/>
            <w:gridSpan w:val="5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Financiranje</w:t>
            </w:r>
          </w:p>
        </w:tc>
      </w:tr>
      <w:tr w:rsidR="001D5720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MZO</w:t>
            </w:r>
            <w:r w:rsidR="003E497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</w:t>
            </w:r>
          </w:p>
        </w:tc>
        <w:tc>
          <w:tcPr>
            <w:tcW w:w="1342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Gospodarstvo/javni sektor</w:t>
            </w:r>
          </w:p>
        </w:tc>
        <w:tc>
          <w:tcPr>
            <w:tcW w:w="1343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Međunarodni</w:t>
            </w:r>
          </w:p>
        </w:tc>
        <w:tc>
          <w:tcPr>
            <w:tcW w:w="1342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Ostali</w:t>
            </w:r>
          </w:p>
        </w:tc>
        <w:tc>
          <w:tcPr>
            <w:tcW w:w="1343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UKUPNO</w:t>
            </w:r>
          </w:p>
        </w:tc>
      </w:tr>
      <w:tr w:rsidR="001D5720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 projekata</w:t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D5720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u w:val="single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 nastavnika na doktorskom studiju</w:t>
            </w:r>
          </w:p>
          <w:p w:rsidR="001D5720" w:rsidRPr="007B5CD9" w:rsidRDefault="001D5720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uključenih u projekte</w:t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D5720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7B5CD9" w:rsidRDefault="001D5720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 doktoranada ovog studija uključenih u projekte</w:t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EA0342" w:rsidRDefault="00EA0342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678"/>
        <w:gridCol w:w="1678"/>
        <w:gridCol w:w="1678"/>
        <w:gridCol w:w="1678"/>
      </w:tblGrid>
      <w:tr w:rsidR="001D2DD9" w:rsidRPr="007B5CD9" w:rsidTr="007B5CD9">
        <w:trPr>
          <w:trHeight w:val="289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1D2DD9" w:rsidRPr="007B5CD9" w:rsidRDefault="001D2DD9" w:rsidP="007B5CD9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KVALITETA NASTAVE</w:t>
            </w:r>
            <w:r w:rsidR="000620EF"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U AKADEMSKOJ GODINI</w:t>
            </w:r>
          </w:p>
        </w:tc>
      </w:tr>
      <w:tr w:rsidR="00352FB4" w:rsidRPr="007B5CD9" w:rsidTr="007B5CD9">
        <w:trPr>
          <w:trHeight w:val="1814"/>
          <w:jc w:val="center"/>
        </w:trPr>
        <w:tc>
          <w:tcPr>
            <w:tcW w:w="10195" w:type="dxa"/>
            <w:gridSpan w:val="5"/>
          </w:tcPr>
          <w:p w:rsidR="00352FB4" w:rsidRPr="007B5CD9" w:rsidRDefault="00352FB4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Za ocjenu kvalitete nastave podaci se dobivaju iz anketa koje sastavnica periodično provodi sukladno programu doktorskog studija. Ako se takva anketa ne provodi, to je potrebno naznačiti. </w:t>
            </w:r>
          </w:p>
          <w:p w:rsidR="00352FB4" w:rsidRPr="007B5CD9" w:rsidRDefault="00352FB4" w:rsidP="007B5CD9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Sažeto navedite glavna mišljenja i eventualne zamjerke doktoranada izražene u anketi o kvaliteti studija, i to naročito za: korisnost i kvalitetu izvora informacija za učenje; korisnost nastave za razumijevanje zadanih sadržaja; sadržaj i kvalitetu izbornih kolegija; sadržaj i kvalitetu obveznih kolegija; ocjenu količine nastave u odnosu na istraživanje; ponudu izbornih kolegija; mogućnost pohađanja kolegija koji nisu u sastavu studija</w:t>
            </w:r>
            <w:r w:rsidR="008A4C3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; zadovoljstvo mentoriranjem, zadovoljstvo kvalitetom istraživanja, iskustva s gostovanja na drugoj znanstvenoj instituciji, zadovoljstvo suradnjom s drugim doktorantima.</w:t>
            </w:r>
          </w:p>
          <w:p w:rsidR="00352FB4" w:rsidRDefault="001A3F6A" w:rsidP="007B5CD9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2FB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352FB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352FB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352FB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352FB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352FB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7B5CD9" w:rsidRDefault="007B5CD9" w:rsidP="0048286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  <w:p w:rsidR="007B5CD9" w:rsidRPr="007B5CD9" w:rsidRDefault="007B5CD9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</w:tr>
      <w:tr w:rsidR="003E6D1F" w:rsidRPr="007B5CD9" w:rsidTr="007B5CD9">
        <w:trPr>
          <w:trHeight w:val="561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3E6D1F" w:rsidRPr="007B5CD9" w:rsidRDefault="003E6D1F" w:rsidP="007B5CD9">
            <w:pPr>
              <w:pStyle w:val="Odlomakpopisa"/>
              <w:numPr>
                <w:ilvl w:val="0"/>
                <w:numId w:val="3"/>
              </w:numPr>
              <w:spacing w:before="60" w:after="0" w:line="240" w:lineRule="auto"/>
              <w:ind w:left="357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USAVRŠAVANJE DOKTORANADA</w:t>
            </w:r>
            <w:r w:rsidR="000620EF" w:rsidRPr="007B5CD9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U AKADEMSKOJ GODINI</w:t>
            </w:r>
          </w:p>
          <w:p w:rsidR="003E6D1F" w:rsidRPr="007B5CD9" w:rsidRDefault="003E6D1F" w:rsidP="007B5CD9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(odnosi se na akademsku </w:t>
            </w:r>
            <w:r w:rsidR="009A548A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godinu za koju se radi izvješće</w:t>
            </w:r>
            <w:r w:rsidRPr="007B5CD9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)</w:t>
            </w:r>
          </w:p>
        </w:tc>
      </w:tr>
      <w:tr w:rsidR="005E7C64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7B5CD9" w:rsidRDefault="005E7C64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Vrsta usavršavanja</w:t>
            </w:r>
          </w:p>
        </w:tc>
        <w:tc>
          <w:tcPr>
            <w:tcW w:w="1678" w:type="dxa"/>
            <w:vAlign w:val="center"/>
          </w:tcPr>
          <w:p w:rsidR="005E7C64" w:rsidRPr="007B5CD9" w:rsidRDefault="005E7C64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 doktoranada ovog studija koji su se usavršavali u inozemstvu</w:t>
            </w:r>
          </w:p>
        </w:tc>
        <w:tc>
          <w:tcPr>
            <w:tcW w:w="1678" w:type="dxa"/>
            <w:vAlign w:val="center"/>
          </w:tcPr>
          <w:p w:rsidR="005E7C64" w:rsidRPr="007B5CD9" w:rsidRDefault="005E7C64" w:rsidP="007B5CD9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Trajanje usavršavanja</w:t>
            </w:r>
          </w:p>
          <w:p w:rsidR="005E7C64" w:rsidRPr="007B5CD9" w:rsidRDefault="005E7C64" w:rsidP="007B5CD9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(u </w:t>
            </w:r>
            <w:r w:rsidR="008A4C3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tjednima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)</w:t>
            </w:r>
          </w:p>
        </w:tc>
        <w:tc>
          <w:tcPr>
            <w:tcW w:w="1678" w:type="dxa"/>
            <w:vAlign w:val="center"/>
          </w:tcPr>
          <w:p w:rsidR="005E7C64" w:rsidRPr="007B5CD9" w:rsidRDefault="005E7C64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Broj inozemnih doktoranada koji su se usavršavali na ovom studiju</w:t>
            </w:r>
          </w:p>
        </w:tc>
        <w:tc>
          <w:tcPr>
            <w:tcW w:w="1678" w:type="dxa"/>
            <w:vAlign w:val="center"/>
          </w:tcPr>
          <w:p w:rsidR="005E7C64" w:rsidRPr="007B5CD9" w:rsidRDefault="005E7C64" w:rsidP="007B5CD9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Trajanje usavršavanja</w:t>
            </w:r>
          </w:p>
          <w:p w:rsidR="005E7C64" w:rsidRPr="007B5CD9" w:rsidRDefault="005E7C64" w:rsidP="007B5CD9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(u </w:t>
            </w:r>
            <w:r w:rsidR="008A4C32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tjednima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)</w:t>
            </w:r>
          </w:p>
        </w:tc>
      </w:tr>
      <w:tr w:rsidR="005E7C64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7B5CD9" w:rsidRDefault="005E7C64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Znanstveno</w:t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E7C64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7B5CD9" w:rsidRDefault="005E7C64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Nastavno</w:t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E7C64" w:rsidRPr="007B5CD9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7B5CD9" w:rsidRDefault="005E7C64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Stručno</w:t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7B5CD9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5E7C64"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7B5CD9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3E6D1F" w:rsidRPr="0048286A" w:rsidTr="0048286A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3E6D1F" w:rsidRPr="0048286A" w:rsidRDefault="003E6D1F" w:rsidP="0048286A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4"/>
                <w:szCs w:val="24"/>
                <w:lang w:val="hr-HR"/>
              </w:rPr>
            </w:pPr>
            <w:r w:rsidRPr="0048286A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NAPOMENA </w:t>
            </w:r>
            <w:r w:rsidRPr="0048286A">
              <w:rPr>
                <w:rFonts w:ascii="Calibri Light" w:hAnsi="Calibri Light" w:cs="Arial"/>
                <w:color w:val="0070C0"/>
                <w:sz w:val="24"/>
                <w:szCs w:val="24"/>
                <w:lang w:val="hr-HR"/>
              </w:rPr>
              <w:t>(po potrebi)</w:t>
            </w:r>
          </w:p>
        </w:tc>
      </w:tr>
      <w:tr w:rsidR="003E6D1F" w:rsidRPr="0048286A" w:rsidTr="0048286A">
        <w:trPr>
          <w:trHeight w:val="1067"/>
          <w:jc w:val="center"/>
        </w:trPr>
        <w:tc>
          <w:tcPr>
            <w:tcW w:w="10195" w:type="dxa"/>
          </w:tcPr>
          <w:p w:rsidR="003E6D1F" w:rsidRPr="0048286A" w:rsidRDefault="001A3F6A" w:rsidP="0048286A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6D1F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3E6D1F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3E6D1F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3E6D1F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3E6D1F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3E6D1F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E6D1F" w:rsidRDefault="003E6D1F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D81407" w:rsidRPr="0048286A" w:rsidTr="0048286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D81407" w:rsidRPr="0048286A" w:rsidRDefault="00C32466" w:rsidP="0048286A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48286A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Mjesto, datum i potpis</w:t>
            </w:r>
          </w:p>
        </w:tc>
      </w:tr>
      <w:tr w:rsidR="0048286A" w:rsidRPr="0048286A" w:rsidTr="0048286A">
        <w:trPr>
          <w:trHeight w:val="432"/>
          <w:jc w:val="center"/>
        </w:trPr>
        <w:tc>
          <w:tcPr>
            <w:tcW w:w="5097" w:type="dxa"/>
          </w:tcPr>
          <w:p w:rsidR="0048286A" w:rsidRDefault="0048286A" w:rsidP="0048286A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48286A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U Rijeci, </w:t>
            </w:r>
            <w:r w:rsidR="001A3F6A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1A3F6A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1A3F6A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48286A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48286A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48286A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48286A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48286A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1A3F6A" w:rsidRPr="0048286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  <w:bookmarkStart w:id="2" w:name="OLE_LINK1"/>
            <w:r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  </w:t>
            </w:r>
          </w:p>
          <w:p w:rsidR="0048286A" w:rsidRPr="0048286A" w:rsidRDefault="0048286A" w:rsidP="0048286A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</w:tc>
        <w:bookmarkEnd w:id="2"/>
        <w:tc>
          <w:tcPr>
            <w:tcW w:w="5098" w:type="dxa"/>
            <w:vAlign w:val="center"/>
          </w:tcPr>
          <w:p w:rsidR="0048286A" w:rsidRPr="0048286A" w:rsidRDefault="0048286A" w:rsidP="0048286A">
            <w:pPr>
              <w:pStyle w:val="Tijeloteksta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48286A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Potpis</w:t>
            </w:r>
          </w:p>
          <w:p w:rsidR="0048286A" w:rsidRDefault="0048286A" w:rsidP="0048286A">
            <w:pPr>
              <w:pStyle w:val="Tijeloteksta"/>
              <w:spacing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48286A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(ime i prezime voditelja doktorskog studija)</w:t>
            </w:r>
          </w:p>
          <w:p w:rsidR="0048286A" w:rsidRDefault="0048286A" w:rsidP="0048286A">
            <w:pPr>
              <w:pStyle w:val="Tijeloteksta"/>
              <w:spacing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  <w:p w:rsidR="0048286A" w:rsidRPr="0048286A" w:rsidRDefault="0048286A" w:rsidP="0048286A">
            <w:pPr>
              <w:pStyle w:val="Tijeloteksta"/>
              <w:spacing w:after="6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7B5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0F" w:rsidRDefault="0064380F">
      <w:r>
        <w:separator/>
      </w:r>
    </w:p>
  </w:endnote>
  <w:endnote w:type="continuationSeparator" w:id="0">
    <w:p w:rsidR="0064380F" w:rsidRDefault="0064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44" w:rsidRDefault="000079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600"/>
      <w:docPartObj>
        <w:docPartGallery w:val="Page Numbers (Bottom of Page)"/>
        <w:docPartUnique/>
      </w:docPartObj>
    </w:sdtPr>
    <w:sdtEndPr/>
    <w:sdtContent>
      <w:p w:rsidR="003E4974" w:rsidRDefault="001A3F6A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3E4974"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09402D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3E4974" w:rsidRDefault="003E4974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3E4974" w:rsidRPr="003E4974" w:rsidRDefault="003E4974" w:rsidP="003E4974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Copyright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© 2011</w:t>
        </w:r>
        <w:r w:rsidR="00007944">
          <w:rPr>
            <w:rFonts w:ascii="Calibri Light" w:hAnsi="Calibri Light"/>
            <w:color w:val="92CDDC" w:themeColor="accent5" w:themeTint="99"/>
            <w:sz w:val="20"/>
            <w:szCs w:val="20"/>
          </w:rPr>
          <w:t>-2014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Sveučilište u Rijeci / 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University of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Rijeka</w:t>
        </w:r>
      </w:p>
      <w:p w:rsidR="003E4974" w:rsidRDefault="0064380F">
        <w:pPr>
          <w:pStyle w:val="Podnoje"/>
          <w:jc w:val="center"/>
        </w:pPr>
      </w:p>
    </w:sdtContent>
  </w:sdt>
  <w:p w:rsidR="003E4974" w:rsidRDefault="003E49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44" w:rsidRDefault="000079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0F" w:rsidRDefault="0064380F">
      <w:r>
        <w:separator/>
      </w:r>
    </w:p>
  </w:footnote>
  <w:footnote w:type="continuationSeparator" w:id="0">
    <w:p w:rsidR="0064380F" w:rsidRDefault="0064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44" w:rsidRDefault="000079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44" w:rsidRPr="00007944" w:rsidRDefault="00007944" w:rsidP="00007944">
    <w:pPr>
      <w:pStyle w:val="Zaglavlje"/>
      <w:jc w:val="right"/>
      <w:rPr>
        <w:rFonts w:ascii="Calibri Light" w:hAnsi="Calibri Light"/>
        <w:color w:val="0070C0"/>
        <w:sz w:val="22"/>
        <w:szCs w:val="22"/>
        <w:lang w:val="hr-HR"/>
      </w:rPr>
    </w:pPr>
    <w:r w:rsidRPr="00007944">
      <w:rPr>
        <w:rFonts w:ascii="Calibri Light" w:hAnsi="Calibri Light"/>
        <w:color w:val="0070C0"/>
        <w:sz w:val="22"/>
        <w:szCs w:val="22"/>
        <w:lang w:val="hr-HR"/>
      </w:rPr>
      <w:t>Obrazac DrS8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44" w:rsidRDefault="000079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34F2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6A26DD1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86B0614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701886"/>
    <w:multiLevelType w:val="multilevel"/>
    <w:tmpl w:val="CB76E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6FDE5584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9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2D"/>
    <w:rsid w:val="00007944"/>
    <w:rsid w:val="0003256D"/>
    <w:rsid w:val="00034599"/>
    <w:rsid w:val="000403A8"/>
    <w:rsid w:val="000620EF"/>
    <w:rsid w:val="00065C42"/>
    <w:rsid w:val="000704C8"/>
    <w:rsid w:val="0007365F"/>
    <w:rsid w:val="000830B0"/>
    <w:rsid w:val="0008577A"/>
    <w:rsid w:val="0009402D"/>
    <w:rsid w:val="000A4D07"/>
    <w:rsid w:val="000C0DAD"/>
    <w:rsid w:val="000C494B"/>
    <w:rsid w:val="000C5ABB"/>
    <w:rsid w:val="000D68A5"/>
    <w:rsid w:val="00115CEE"/>
    <w:rsid w:val="001202E3"/>
    <w:rsid w:val="00122A9D"/>
    <w:rsid w:val="00144C10"/>
    <w:rsid w:val="00144F46"/>
    <w:rsid w:val="00161A6F"/>
    <w:rsid w:val="0016708E"/>
    <w:rsid w:val="0017476D"/>
    <w:rsid w:val="00184E8B"/>
    <w:rsid w:val="00195DAE"/>
    <w:rsid w:val="001A3F6A"/>
    <w:rsid w:val="001C1730"/>
    <w:rsid w:val="001C18C5"/>
    <w:rsid w:val="001C7966"/>
    <w:rsid w:val="001D2DD9"/>
    <w:rsid w:val="001D5720"/>
    <w:rsid w:val="001F179A"/>
    <w:rsid w:val="0021354B"/>
    <w:rsid w:val="00225C65"/>
    <w:rsid w:val="00225EA9"/>
    <w:rsid w:val="00232C33"/>
    <w:rsid w:val="00285E92"/>
    <w:rsid w:val="002867A1"/>
    <w:rsid w:val="002A7046"/>
    <w:rsid w:val="002B33D2"/>
    <w:rsid w:val="002C0272"/>
    <w:rsid w:val="002C43A4"/>
    <w:rsid w:val="002C7E19"/>
    <w:rsid w:val="002D15EA"/>
    <w:rsid w:val="002D1AD1"/>
    <w:rsid w:val="002E168A"/>
    <w:rsid w:val="002E1A12"/>
    <w:rsid w:val="002E3DB3"/>
    <w:rsid w:val="002E6BF7"/>
    <w:rsid w:val="002F2325"/>
    <w:rsid w:val="003066E3"/>
    <w:rsid w:val="003105AB"/>
    <w:rsid w:val="00317FA0"/>
    <w:rsid w:val="003437B0"/>
    <w:rsid w:val="00347F17"/>
    <w:rsid w:val="00351EF3"/>
    <w:rsid w:val="00352FB4"/>
    <w:rsid w:val="003608CD"/>
    <w:rsid w:val="00366F0B"/>
    <w:rsid w:val="0039167E"/>
    <w:rsid w:val="0039555D"/>
    <w:rsid w:val="003C3BB8"/>
    <w:rsid w:val="003E225A"/>
    <w:rsid w:val="003E4974"/>
    <w:rsid w:val="003E6D1F"/>
    <w:rsid w:val="0041354C"/>
    <w:rsid w:val="00413BC9"/>
    <w:rsid w:val="00420BF4"/>
    <w:rsid w:val="004374B5"/>
    <w:rsid w:val="00442FEB"/>
    <w:rsid w:val="00444C6C"/>
    <w:rsid w:val="004566F8"/>
    <w:rsid w:val="004579E2"/>
    <w:rsid w:val="00461857"/>
    <w:rsid w:val="004719EA"/>
    <w:rsid w:val="00471B74"/>
    <w:rsid w:val="0047587C"/>
    <w:rsid w:val="0048286A"/>
    <w:rsid w:val="004845D1"/>
    <w:rsid w:val="00484EE2"/>
    <w:rsid w:val="004912CD"/>
    <w:rsid w:val="00492F1D"/>
    <w:rsid w:val="004A0937"/>
    <w:rsid w:val="004A338F"/>
    <w:rsid w:val="004B2C46"/>
    <w:rsid w:val="004C72CC"/>
    <w:rsid w:val="004E47DC"/>
    <w:rsid w:val="004F0234"/>
    <w:rsid w:val="004F6D8A"/>
    <w:rsid w:val="005155A9"/>
    <w:rsid w:val="0052307F"/>
    <w:rsid w:val="00531F58"/>
    <w:rsid w:val="005460F7"/>
    <w:rsid w:val="005543EC"/>
    <w:rsid w:val="00566D1B"/>
    <w:rsid w:val="00570D46"/>
    <w:rsid w:val="0058789E"/>
    <w:rsid w:val="0059665C"/>
    <w:rsid w:val="00596678"/>
    <w:rsid w:val="005B6439"/>
    <w:rsid w:val="005B694F"/>
    <w:rsid w:val="005C334F"/>
    <w:rsid w:val="005E444D"/>
    <w:rsid w:val="005E7C64"/>
    <w:rsid w:val="006026EE"/>
    <w:rsid w:val="00607068"/>
    <w:rsid w:val="00616CF3"/>
    <w:rsid w:val="00621EEE"/>
    <w:rsid w:val="0063749E"/>
    <w:rsid w:val="0064380F"/>
    <w:rsid w:val="00653538"/>
    <w:rsid w:val="006747EC"/>
    <w:rsid w:val="00685EA8"/>
    <w:rsid w:val="00685F2A"/>
    <w:rsid w:val="006959C3"/>
    <w:rsid w:val="006A2E7A"/>
    <w:rsid w:val="006B387A"/>
    <w:rsid w:val="006C1E5D"/>
    <w:rsid w:val="006E4B65"/>
    <w:rsid w:val="006F60E3"/>
    <w:rsid w:val="006F68BE"/>
    <w:rsid w:val="007049C0"/>
    <w:rsid w:val="0071100E"/>
    <w:rsid w:val="007244B3"/>
    <w:rsid w:val="00726826"/>
    <w:rsid w:val="00736E3F"/>
    <w:rsid w:val="00746021"/>
    <w:rsid w:val="00747AD9"/>
    <w:rsid w:val="00757790"/>
    <w:rsid w:val="00765316"/>
    <w:rsid w:val="00771307"/>
    <w:rsid w:val="0077549B"/>
    <w:rsid w:val="00777BEA"/>
    <w:rsid w:val="007853D7"/>
    <w:rsid w:val="00787313"/>
    <w:rsid w:val="007965B0"/>
    <w:rsid w:val="007974EC"/>
    <w:rsid w:val="007A5004"/>
    <w:rsid w:val="007B2006"/>
    <w:rsid w:val="007B5CD9"/>
    <w:rsid w:val="007D2535"/>
    <w:rsid w:val="007D5AD4"/>
    <w:rsid w:val="007E677C"/>
    <w:rsid w:val="0081474D"/>
    <w:rsid w:val="00821C6F"/>
    <w:rsid w:val="0082288D"/>
    <w:rsid w:val="008500F1"/>
    <w:rsid w:val="00856F67"/>
    <w:rsid w:val="00875A21"/>
    <w:rsid w:val="00885AE3"/>
    <w:rsid w:val="00892131"/>
    <w:rsid w:val="008A4C32"/>
    <w:rsid w:val="008B3EBF"/>
    <w:rsid w:val="008B5D53"/>
    <w:rsid w:val="008B5DD1"/>
    <w:rsid w:val="008B6FDE"/>
    <w:rsid w:val="008E4A4E"/>
    <w:rsid w:val="008E6A5E"/>
    <w:rsid w:val="008E6D6A"/>
    <w:rsid w:val="008F5C91"/>
    <w:rsid w:val="009216F2"/>
    <w:rsid w:val="00937CBF"/>
    <w:rsid w:val="00943A44"/>
    <w:rsid w:val="009727C8"/>
    <w:rsid w:val="0098049B"/>
    <w:rsid w:val="0098410E"/>
    <w:rsid w:val="00984844"/>
    <w:rsid w:val="009A548A"/>
    <w:rsid w:val="009B5C41"/>
    <w:rsid w:val="009E072D"/>
    <w:rsid w:val="009F2DC3"/>
    <w:rsid w:val="00A07378"/>
    <w:rsid w:val="00A07928"/>
    <w:rsid w:val="00A1653C"/>
    <w:rsid w:val="00A25A89"/>
    <w:rsid w:val="00A3051A"/>
    <w:rsid w:val="00A500C8"/>
    <w:rsid w:val="00A8374C"/>
    <w:rsid w:val="00AB51EE"/>
    <w:rsid w:val="00AC0E58"/>
    <w:rsid w:val="00B012D3"/>
    <w:rsid w:val="00B04767"/>
    <w:rsid w:val="00B14390"/>
    <w:rsid w:val="00B146F8"/>
    <w:rsid w:val="00B15E60"/>
    <w:rsid w:val="00B52233"/>
    <w:rsid w:val="00B66067"/>
    <w:rsid w:val="00B672FE"/>
    <w:rsid w:val="00B8178E"/>
    <w:rsid w:val="00B86667"/>
    <w:rsid w:val="00B87974"/>
    <w:rsid w:val="00B92A88"/>
    <w:rsid w:val="00BA79C5"/>
    <w:rsid w:val="00BA7AAA"/>
    <w:rsid w:val="00BB0D7F"/>
    <w:rsid w:val="00BB66B3"/>
    <w:rsid w:val="00BC6E2E"/>
    <w:rsid w:val="00BE707F"/>
    <w:rsid w:val="00C20798"/>
    <w:rsid w:val="00C313BD"/>
    <w:rsid w:val="00C3150E"/>
    <w:rsid w:val="00C32466"/>
    <w:rsid w:val="00C55FE5"/>
    <w:rsid w:val="00C763ED"/>
    <w:rsid w:val="00C77D05"/>
    <w:rsid w:val="00C87EBC"/>
    <w:rsid w:val="00C9119C"/>
    <w:rsid w:val="00CB0F02"/>
    <w:rsid w:val="00CE6ADD"/>
    <w:rsid w:val="00D01E0C"/>
    <w:rsid w:val="00D04D15"/>
    <w:rsid w:val="00D07E34"/>
    <w:rsid w:val="00D14BBC"/>
    <w:rsid w:val="00D20842"/>
    <w:rsid w:val="00D24BD6"/>
    <w:rsid w:val="00D43846"/>
    <w:rsid w:val="00D54EDE"/>
    <w:rsid w:val="00D57268"/>
    <w:rsid w:val="00D61892"/>
    <w:rsid w:val="00D640D9"/>
    <w:rsid w:val="00D72D47"/>
    <w:rsid w:val="00D808D8"/>
    <w:rsid w:val="00D81407"/>
    <w:rsid w:val="00D86535"/>
    <w:rsid w:val="00D94FAD"/>
    <w:rsid w:val="00D95A9B"/>
    <w:rsid w:val="00DA760C"/>
    <w:rsid w:val="00DB419A"/>
    <w:rsid w:val="00DC3271"/>
    <w:rsid w:val="00DC74C6"/>
    <w:rsid w:val="00DD13F3"/>
    <w:rsid w:val="00DD7D37"/>
    <w:rsid w:val="00DE48F5"/>
    <w:rsid w:val="00DE73A4"/>
    <w:rsid w:val="00E00066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05E5"/>
    <w:rsid w:val="00E54C83"/>
    <w:rsid w:val="00E64081"/>
    <w:rsid w:val="00E70ECE"/>
    <w:rsid w:val="00E82C30"/>
    <w:rsid w:val="00E87528"/>
    <w:rsid w:val="00EA0342"/>
    <w:rsid w:val="00EA2C15"/>
    <w:rsid w:val="00EB378F"/>
    <w:rsid w:val="00ED0904"/>
    <w:rsid w:val="00ED1A95"/>
    <w:rsid w:val="00ED4D38"/>
    <w:rsid w:val="00EE39F1"/>
    <w:rsid w:val="00EF5A49"/>
    <w:rsid w:val="00F01B9C"/>
    <w:rsid w:val="00F36388"/>
    <w:rsid w:val="00F737BD"/>
    <w:rsid w:val="00F73FF6"/>
    <w:rsid w:val="00F82C10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E8ABFB-262A-473A-B196-792521C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paragraph" w:styleId="Revizija">
    <w:name w:val="Revision"/>
    <w:hidden/>
    <w:uiPriority w:val="99"/>
    <w:semiHidden/>
    <w:rsid w:val="000620EF"/>
    <w:rPr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E497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sbeliga\Desktop\doktorski%20obrasci%20NOVI\DrS8_Godisnje_izvjesce_o_radu_studi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8F4B-9CEC-4DA3-BE6B-BB8D9D5D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DrS8_Godisnje_izvjesce_o_radu_studija</Template>
  <TotalTime>0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7897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sbeliga</dc:creator>
  <cp:lastModifiedBy>sbeliga</cp:lastModifiedBy>
  <cp:revision>1</cp:revision>
  <cp:lastPrinted>2009-07-01T07:01:00Z</cp:lastPrinted>
  <dcterms:created xsi:type="dcterms:W3CDTF">2016-07-11T09:54:00Z</dcterms:created>
  <dcterms:modified xsi:type="dcterms:W3CDTF">2016-07-11T09:54:00Z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